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B1A3F" w14:textId="176A2D5D" w:rsidR="00D46101" w:rsidRDefault="0066561A">
      <w:pPr>
        <w:rPr>
          <w:rFonts w:ascii="Comic Sans MS" w:hAnsi="Comic Sans MS" w:cs="Comic Sans MS"/>
          <w:color w:val="FF0000"/>
        </w:rPr>
      </w:pPr>
      <w:r>
        <w:rPr>
          <w:rFonts w:ascii="Comic Sans MS" w:hAnsi="Comic Sans MS" w:cs="Comic Sans MS"/>
          <w:noProof/>
          <w:color w:val="FF0000"/>
        </w:rPr>
        <w:drawing>
          <wp:anchor distT="0" distB="0" distL="114300" distR="114300" simplePos="0" relativeHeight="251659776" behindDoc="0" locked="0" layoutInCell="1" allowOverlap="1" wp14:anchorId="468236E5" wp14:editId="7265DE96">
            <wp:simplePos x="0" y="0"/>
            <wp:positionH relativeFrom="column">
              <wp:posOffset>209550</wp:posOffset>
            </wp:positionH>
            <wp:positionV relativeFrom="paragraph">
              <wp:posOffset>314325</wp:posOffset>
            </wp:positionV>
            <wp:extent cx="781050" cy="1217930"/>
            <wp:effectExtent l="0" t="0" r="0" b="1270"/>
            <wp:wrapSquare wrapText="bothSides"/>
            <wp:docPr id="784783904" name="Picture 1" descr="A black and red heart with black out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783904" name="Picture 1" descr="A black and red heart with black outline&#10;&#10;Description automatically generated"/>
                    <pic:cNvPicPr/>
                  </pic:nvPicPr>
                  <pic:blipFill>
                    <a:blip r:embed="rId5"/>
                    <a:stretch>
                      <a:fillRect/>
                    </a:stretch>
                  </pic:blipFill>
                  <pic:spPr>
                    <a:xfrm>
                      <a:off x="0" y="0"/>
                      <a:ext cx="781050" cy="1217930"/>
                    </a:xfrm>
                    <a:prstGeom prst="rect">
                      <a:avLst/>
                    </a:prstGeom>
                  </pic:spPr>
                </pic:pic>
              </a:graphicData>
            </a:graphic>
            <wp14:sizeRelH relativeFrom="margin">
              <wp14:pctWidth>0</wp14:pctWidth>
            </wp14:sizeRelH>
            <wp14:sizeRelV relativeFrom="margin">
              <wp14:pctHeight>0</wp14:pctHeight>
            </wp14:sizeRelV>
          </wp:anchor>
        </w:drawing>
      </w:r>
      <w:r w:rsidR="00D46101">
        <w:rPr>
          <w:rFonts w:ascii="Comic Sans MS" w:hAnsi="Comic Sans MS" w:cs="Comic Sans MS"/>
          <w:color w:val="FF0000"/>
        </w:rPr>
        <w:t xml:space="preserve">                                 </w:t>
      </w:r>
    </w:p>
    <w:p w14:paraId="209ACCFD" w14:textId="64E745B5" w:rsidR="00D46101" w:rsidRDefault="00D46101">
      <w:pPr>
        <w:rPr>
          <w:sz w:val="32"/>
          <w:szCs w:val="32"/>
        </w:rPr>
      </w:pPr>
      <w:r>
        <w:rPr>
          <w:rFonts w:ascii="Comic Sans MS" w:hAnsi="Comic Sans MS" w:cs="Comic Sans MS"/>
          <w:color w:val="FF0000"/>
          <w:sz w:val="32"/>
          <w:szCs w:val="32"/>
        </w:rPr>
        <w:t>S</w:t>
      </w:r>
      <w:r>
        <w:rPr>
          <w:rFonts w:ascii="Comic Sans MS" w:hAnsi="Comic Sans MS" w:cs="Comic Sans MS"/>
          <w:sz w:val="32"/>
          <w:szCs w:val="32"/>
        </w:rPr>
        <w:t xml:space="preserve">upport and </w:t>
      </w:r>
      <w:r>
        <w:rPr>
          <w:rFonts w:ascii="Comic Sans MS" w:hAnsi="Comic Sans MS" w:cs="Comic Sans MS"/>
          <w:color w:val="FF0000"/>
          <w:sz w:val="32"/>
          <w:szCs w:val="32"/>
        </w:rPr>
        <w:t>H</w:t>
      </w:r>
      <w:r>
        <w:rPr>
          <w:rFonts w:ascii="Comic Sans MS" w:hAnsi="Comic Sans MS" w:cs="Comic Sans MS"/>
          <w:sz w:val="32"/>
          <w:szCs w:val="32"/>
        </w:rPr>
        <w:t xml:space="preserve">elp for </w:t>
      </w:r>
      <w:r>
        <w:rPr>
          <w:rFonts w:ascii="Comic Sans MS" w:hAnsi="Comic Sans MS" w:cs="Comic Sans MS"/>
          <w:color w:val="FF0000"/>
          <w:sz w:val="32"/>
          <w:szCs w:val="32"/>
        </w:rPr>
        <w:t>A</w:t>
      </w:r>
      <w:r>
        <w:rPr>
          <w:rFonts w:ascii="Comic Sans MS" w:hAnsi="Comic Sans MS" w:cs="Comic Sans MS"/>
          <w:sz w:val="32"/>
          <w:szCs w:val="32"/>
        </w:rPr>
        <w:t xml:space="preserve">sylum seekers and </w:t>
      </w:r>
      <w:r>
        <w:rPr>
          <w:rFonts w:ascii="Comic Sans MS" w:hAnsi="Comic Sans MS" w:cs="Comic Sans MS"/>
          <w:color w:val="FF0000"/>
          <w:sz w:val="32"/>
          <w:szCs w:val="32"/>
        </w:rPr>
        <w:t>Re</w:t>
      </w:r>
      <w:r>
        <w:rPr>
          <w:rFonts w:ascii="Comic Sans MS" w:hAnsi="Comic Sans MS" w:cs="Comic Sans MS"/>
          <w:sz w:val="32"/>
          <w:szCs w:val="32"/>
        </w:rPr>
        <w:t>fugees</w:t>
      </w:r>
      <w:r>
        <w:rPr>
          <w:sz w:val="32"/>
          <w:szCs w:val="32"/>
        </w:rPr>
        <w:t xml:space="preserve">    </w:t>
      </w:r>
    </w:p>
    <w:p w14:paraId="2F8D1F90" w14:textId="59B4A209" w:rsidR="00670D19" w:rsidRDefault="0066561A">
      <w:pPr>
        <w:rPr>
          <w:rFonts w:ascii="Comic Sans MS" w:hAnsi="Comic Sans MS" w:cs="Comic Sans MS"/>
          <w:sz w:val="32"/>
          <w:szCs w:val="32"/>
        </w:rPr>
      </w:pPr>
      <w:r>
        <w:rPr>
          <w:noProof/>
        </w:rPr>
        <w:drawing>
          <wp:anchor distT="0" distB="0" distL="114300" distR="114300" simplePos="0" relativeHeight="251660800" behindDoc="0" locked="0" layoutInCell="1" allowOverlap="1" wp14:anchorId="7EB74454" wp14:editId="01129248">
            <wp:simplePos x="0" y="0"/>
            <wp:positionH relativeFrom="column">
              <wp:posOffset>2019300</wp:posOffset>
            </wp:positionH>
            <wp:positionV relativeFrom="paragraph">
              <wp:posOffset>62230</wp:posOffset>
            </wp:positionV>
            <wp:extent cx="1816735" cy="638175"/>
            <wp:effectExtent l="0" t="0" r="0" b="9525"/>
            <wp:wrapThrough wrapText="bothSides">
              <wp:wrapPolygon edited="0">
                <wp:start x="7021" y="0"/>
                <wp:lineTo x="1359" y="9672"/>
                <wp:lineTo x="0" y="19343"/>
                <wp:lineTo x="0" y="21278"/>
                <wp:lineTo x="2265" y="21278"/>
                <wp:lineTo x="4530" y="20633"/>
                <wp:lineTo x="20837" y="11606"/>
                <wp:lineTo x="21290" y="5158"/>
                <wp:lineTo x="21290" y="645"/>
                <wp:lineTo x="8833" y="0"/>
                <wp:lineTo x="7021" y="0"/>
              </wp:wrapPolygon>
            </wp:wrapThrough>
            <wp:docPr id="131622258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222583" name="Graphic 1316222583"/>
                    <pic:cNvPicPr/>
                  </pic:nvPicPr>
                  <pic:blipFill>
                    <a:blip r:embed="rId6">
                      <a:extLst>
                        <a:ext uri="{96DAC541-7B7A-43D3-8B79-37D633B846F1}">
                          <asvg:svgBlip xmlns:asvg="http://schemas.microsoft.com/office/drawing/2016/SVG/main" r:embed="rId7"/>
                        </a:ext>
                      </a:extLst>
                    </a:blip>
                    <a:stretch>
                      <a:fillRect/>
                    </a:stretch>
                  </pic:blipFill>
                  <pic:spPr>
                    <a:xfrm>
                      <a:off x="0" y="0"/>
                      <a:ext cx="1816735" cy="638175"/>
                    </a:xfrm>
                    <a:prstGeom prst="rect">
                      <a:avLst/>
                    </a:prstGeom>
                  </pic:spPr>
                </pic:pic>
              </a:graphicData>
            </a:graphic>
          </wp:anchor>
        </w:drawing>
      </w:r>
      <w:r w:rsidR="00D46101">
        <w:rPr>
          <w:rFonts w:ascii="Comic Sans MS" w:hAnsi="Comic Sans MS" w:cs="Comic Sans MS"/>
          <w:sz w:val="32"/>
          <w:szCs w:val="32"/>
        </w:rPr>
        <w:t xml:space="preserve"> </w:t>
      </w:r>
      <w:r w:rsidR="00D46101">
        <w:rPr>
          <w:rFonts w:ascii="Comic Sans MS" w:hAnsi="Comic Sans MS" w:cs="Comic Sans MS"/>
          <w:sz w:val="32"/>
          <w:szCs w:val="32"/>
        </w:rPr>
        <w:tab/>
      </w:r>
      <w:r w:rsidR="00D46101">
        <w:rPr>
          <w:rFonts w:ascii="Comic Sans MS" w:hAnsi="Comic Sans MS" w:cs="Comic Sans MS"/>
          <w:sz w:val="32"/>
          <w:szCs w:val="32"/>
        </w:rPr>
        <w:tab/>
      </w:r>
      <w:r w:rsidR="00D46101">
        <w:rPr>
          <w:rFonts w:ascii="Comic Sans MS" w:hAnsi="Comic Sans MS" w:cs="Comic Sans MS"/>
          <w:sz w:val="32"/>
          <w:szCs w:val="32"/>
        </w:rPr>
        <w:tab/>
      </w:r>
      <w:r w:rsidR="00D46101">
        <w:rPr>
          <w:rFonts w:ascii="Comic Sans MS" w:hAnsi="Comic Sans MS" w:cs="Comic Sans MS"/>
          <w:sz w:val="32"/>
          <w:szCs w:val="32"/>
        </w:rPr>
        <w:tab/>
      </w:r>
      <w:r w:rsidR="00D46101">
        <w:rPr>
          <w:rFonts w:ascii="Comic Sans MS" w:hAnsi="Comic Sans MS" w:cs="Comic Sans MS"/>
          <w:sz w:val="32"/>
          <w:szCs w:val="32"/>
        </w:rPr>
        <w:tab/>
      </w:r>
      <w:r w:rsidR="00D46101">
        <w:rPr>
          <w:rFonts w:ascii="Comic Sans MS" w:hAnsi="Comic Sans MS" w:cs="Comic Sans MS"/>
          <w:sz w:val="32"/>
          <w:szCs w:val="32"/>
        </w:rPr>
        <w:tab/>
      </w:r>
    </w:p>
    <w:p w14:paraId="334808A3" w14:textId="4C84D1A3" w:rsidR="0066561A" w:rsidRDefault="0066561A">
      <w:pPr>
        <w:pStyle w:val="Heading1"/>
        <w:rPr>
          <w:rFonts w:ascii="Comic Sans MS" w:hAnsi="Comic Sans MS" w:cs="Comic Sans MS"/>
          <w:b/>
          <w:bCs/>
          <w:sz w:val="38"/>
          <w:szCs w:val="38"/>
        </w:rPr>
      </w:pPr>
      <w:r>
        <w:rPr>
          <w:rFonts w:ascii="Comic Sans MS" w:hAnsi="Comic Sans MS" w:cs="Comic Sans MS"/>
          <w:b/>
          <w:bCs/>
          <w:sz w:val="38"/>
          <w:szCs w:val="38"/>
        </w:rPr>
        <w:br/>
      </w:r>
    </w:p>
    <w:p w14:paraId="6DA23761" w14:textId="41B3BD20" w:rsidR="00D46101" w:rsidRPr="0066561A" w:rsidRDefault="0066561A">
      <w:pPr>
        <w:pStyle w:val="Heading1"/>
        <w:rPr>
          <w:rFonts w:asciiTheme="minorHAnsi" w:hAnsiTheme="minorHAnsi" w:cstheme="minorHAnsi"/>
          <w:b/>
          <w:bCs/>
          <w:sz w:val="38"/>
          <w:szCs w:val="38"/>
        </w:rPr>
      </w:pPr>
      <w:r>
        <w:rPr>
          <w:rFonts w:asciiTheme="minorHAnsi" w:hAnsiTheme="minorHAnsi" w:cstheme="minorHAnsi"/>
          <w:b/>
          <w:bCs/>
          <w:sz w:val="38"/>
          <w:szCs w:val="38"/>
        </w:rPr>
        <w:br/>
      </w:r>
      <w:r w:rsidR="00D46101" w:rsidRPr="0066561A">
        <w:rPr>
          <w:rFonts w:asciiTheme="minorHAnsi" w:hAnsiTheme="minorHAnsi" w:cstheme="minorHAnsi"/>
          <w:b/>
          <w:bCs/>
          <w:sz w:val="38"/>
          <w:szCs w:val="38"/>
        </w:rPr>
        <w:t xml:space="preserve">Gift Aid Declaration </w:t>
      </w:r>
      <w:r>
        <w:rPr>
          <w:rFonts w:asciiTheme="minorHAnsi" w:hAnsiTheme="minorHAnsi" w:cstheme="minorHAnsi"/>
          <w:b/>
          <w:bCs/>
          <w:sz w:val="38"/>
          <w:szCs w:val="38"/>
        </w:rPr>
        <w:t xml:space="preserve">– </w:t>
      </w:r>
      <w:r w:rsidR="00916694">
        <w:rPr>
          <w:rFonts w:asciiTheme="minorHAnsi" w:hAnsiTheme="minorHAnsi" w:cstheme="minorHAnsi"/>
          <w:b/>
          <w:bCs/>
          <w:sz w:val="38"/>
          <w:szCs w:val="38"/>
        </w:rPr>
        <w:t>sing</w:t>
      </w:r>
      <w:r>
        <w:rPr>
          <w:rFonts w:asciiTheme="minorHAnsi" w:hAnsiTheme="minorHAnsi" w:cstheme="minorHAnsi"/>
          <w:b/>
          <w:bCs/>
          <w:sz w:val="38"/>
          <w:szCs w:val="38"/>
        </w:rPr>
        <w:t>le donation</w:t>
      </w:r>
    </w:p>
    <w:p w14:paraId="75C9E908" w14:textId="276B5A3B" w:rsidR="0066561A" w:rsidRPr="00916694" w:rsidRDefault="0066561A">
      <w:pPr>
        <w:rPr>
          <w:sz w:val="28"/>
          <w:szCs w:val="28"/>
        </w:rPr>
      </w:pPr>
      <w:r w:rsidRPr="00916694">
        <w:rPr>
          <w:sz w:val="28"/>
          <w:szCs w:val="28"/>
        </w:rPr>
        <w:t>I want to Gift Aid my donation of £</w:t>
      </w:r>
      <w:r w:rsidR="005926F7" w:rsidRPr="00916694">
        <w:rPr>
          <w:sz w:val="28"/>
          <w:szCs w:val="28"/>
        </w:rPr>
        <w:t xml:space="preserve"> </w:t>
      </w:r>
      <w:r w:rsidRPr="00916694">
        <w:rPr>
          <w:sz w:val="28"/>
          <w:szCs w:val="28"/>
        </w:rPr>
        <w:t>______________ t</w:t>
      </w:r>
      <w:r w:rsidRPr="00916694">
        <w:rPr>
          <w:sz w:val="28"/>
          <w:szCs w:val="28"/>
        </w:rPr>
        <w:t>o SHARe Knowsley</w:t>
      </w:r>
    </w:p>
    <w:p w14:paraId="341DD814" w14:textId="1D392B4C" w:rsidR="00D46101" w:rsidRDefault="00D46101">
      <w:pPr>
        <w:rPr>
          <w:b/>
          <w:bCs/>
          <w:color w:val="000000"/>
          <w:sz w:val="23"/>
          <w:szCs w:val="23"/>
        </w:rPr>
      </w:pPr>
      <w:r>
        <w:rPr>
          <w:b/>
          <w:bCs/>
          <w:color w:val="000000"/>
          <w:sz w:val="23"/>
          <w:szCs w:val="23"/>
        </w:rPr>
        <w:t xml:space="preserve">Boost your donation by 25p of Gift Aid for every £1 you donate </w:t>
      </w:r>
    </w:p>
    <w:p w14:paraId="77F73C92" w14:textId="77777777" w:rsidR="00D46101" w:rsidRDefault="00D46101">
      <w:pPr>
        <w:rPr>
          <w:color w:val="000000"/>
          <w:sz w:val="23"/>
          <w:szCs w:val="23"/>
        </w:rPr>
      </w:pPr>
      <w:r>
        <w:rPr>
          <w:color w:val="000000"/>
          <w:sz w:val="23"/>
          <w:szCs w:val="23"/>
        </w:rPr>
        <w:t>Gift Aid is reclaimed by SHARe Knowsley from the tax you pay for the current tax year. Your address is needed to identify you as a current UK taxpayer.</w:t>
      </w:r>
    </w:p>
    <w:p w14:paraId="62DBADEA" w14:textId="77777777" w:rsidR="00D46101" w:rsidRDefault="00D46101">
      <w:pPr>
        <w:rPr>
          <w:b/>
          <w:bCs/>
          <w:color w:val="000000"/>
          <w:sz w:val="23"/>
          <w:szCs w:val="23"/>
        </w:rPr>
      </w:pPr>
      <w:r>
        <w:rPr>
          <w:b/>
          <w:bCs/>
          <w:color w:val="000000"/>
          <w:sz w:val="23"/>
          <w:szCs w:val="23"/>
        </w:rPr>
        <w:t>By completing this form you confirm:</w:t>
      </w:r>
    </w:p>
    <w:p w14:paraId="20ABD409" w14:textId="5CD7449B" w:rsidR="00D46101" w:rsidRDefault="00D46101">
      <w:pPr>
        <w:rPr>
          <w:color w:val="000000"/>
          <w:sz w:val="23"/>
          <w:szCs w:val="23"/>
        </w:rPr>
      </w:pPr>
      <w:r>
        <w:rPr>
          <w:color w:val="000000"/>
          <w:sz w:val="23"/>
          <w:szCs w:val="23"/>
        </w:rPr>
        <w:t>I am a UK taxpayer and understand that if I pay less Income Tax and/or Capital Gains Tax than the amount of Gift Aid claimed on all my donations in that tax year it is my responsibility to pay any difference.</w:t>
      </w:r>
    </w:p>
    <w:p w14:paraId="7AF21191" w14:textId="77777777" w:rsidR="00D46101" w:rsidRDefault="00D46101">
      <w:pPr>
        <w:pStyle w:val="Heading2"/>
        <w:rPr>
          <w:sz w:val="27"/>
          <w:szCs w:val="27"/>
        </w:rPr>
      </w:pPr>
      <w:r>
        <w:rPr>
          <w:sz w:val="27"/>
          <w:szCs w:val="27"/>
        </w:rPr>
        <w:t>Please complete in capitals</w:t>
      </w:r>
    </w:p>
    <w:p w14:paraId="3398DFA3" w14:textId="77777777" w:rsidR="00D46101" w:rsidRDefault="00D46101">
      <w:r>
        <w:rPr>
          <w:b/>
          <w:bCs/>
          <w:sz w:val="21"/>
          <w:szCs w:val="21"/>
        </w:rPr>
        <w:t>Date</w:t>
      </w:r>
      <w:bookmarkStart w:id="0" w:name="DateOfDeclaration"/>
      <w:r>
        <w:rPr>
          <w:b/>
          <w:bCs/>
          <w:sz w:val="21"/>
          <w:szCs w:val="21"/>
        </w:rPr>
        <w:t xml:space="preserve">: </w:t>
      </w:r>
      <w:bookmarkEnd w:id="0"/>
      <w:r>
        <w:rPr>
          <w:sz w:val="19"/>
          <w:szCs w:val="19"/>
        </w:rPr>
        <w:t> </w:t>
      </w:r>
      <w:r>
        <w:rPr>
          <w:sz w:val="19"/>
          <w:szCs w:val="19"/>
        </w:rPr>
        <w:t> </w:t>
      </w:r>
      <w:r>
        <w:rPr>
          <w:sz w:val="19"/>
          <w:szCs w:val="19"/>
        </w:rPr>
        <w:t> </w:t>
      </w:r>
      <w:r>
        <w:rPr>
          <w:sz w:val="19"/>
          <w:szCs w:val="19"/>
        </w:rPr>
        <w:t> </w:t>
      </w:r>
      <w:r>
        <w:rPr>
          <w:sz w:val="19"/>
          <w:szCs w:val="19"/>
        </w:rPr>
        <w:t> </w:t>
      </w:r>
      <w:r>
        <w:rPr>
          <w:sz w:val="19"/>
          <w:szCs w:val="19"/>
        </w:rPr>
        <w:tab/>
      </w:r>
    </w:p>
    <w:tbl>
      <w:tblPr>
        <w:tblW w:w="10461" w:type="dxa"/>
        <w:tblInd w:w="-8" w:type="dxa"/>
        <w:tblCellMar>
          <w:left w:w="10" w:type="dxa"/>
          <w:right w:w="10" w:type="dxa"/>
        </w:tblCellMar>
        <w:tblLook w:val="0000" w:firstRow="0" w:lastRow="0" w:firstColumn="0" w:lastColumn="0" w:noHBand="0" w:noVBand="0"/>
      </w:tblPr>
      <w:tblGrid>
        <w:gridCol w:w="1781"/>
        <w:gridCol w:w="2827"/>
        <w:gridCol w:w="66"/>
        <w:gridCol w:w="2893"/>
        <w:gridCol w:w="2894"/>
      </w:tblGrid>
      <w:tr w:rsidR="00D46101" w14:paraId="12D1F41E" w14:textId="77777777">
        <w:trPr>
          <w:trHeight w:val="254"/>
        </w:trPr>
        <w:tc>
          <w:tcPr>
            <w:tcW w:w="178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AC842B7" w14:textId="77777777" w:rsidR="00D46101" w:rsidRDefault="00D46101">
            <w:pPr>
              <w:rPr>
                <w:b/>
                <w:bCs/>
                <w:sz w:val="21"/>
                <w:szCs w:val="21"/>
              </w:rPr>
            </w:pPr>
            <w:r>
              <w:rPr>
                <w:b/>
                <w:bCs/>
                <w:sz w:val="21"/>
                <w:szCs w:val="21"/>
              </w:rPr>
              <w:t>Title</w:t>
            </w:r>
          </w:p>
        </w:tc>
        <w:tc>
          <w:tcPr>
            <w:tcW w:w="2893"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FB4196F" w14:textId="77777777" w:rsidR="00D46101" w:rsidRDefault="00D46101">
            <w:pPr>
              <w:rPr>
                <w:b/>
                <w:bCs/>
                <w:sz w:val="21"/>
                <w:szCs w:val="21"/>
              </w:rPr>
            </w:pPr>
            <w:r>
              <w:rPr>
                <w:b/>
                <w:bCs/>
                <w:sz w:val="21"/>
                <w:szCs w:val="21"/>
              </w:rPr>
              <w:t>Initials*</w:t>
            </w:r>
          </w:p>
        </w:tc>
        <w:tc>
          <w:tcPr>
            <w:tcW w:w="289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B407E94" w14:textId="77777777" w:rsidR="00D46101" w:rsidRDefault="00D46101">
            <w:pPr>
              <w:rPr>
                <w:b/>
                <w:bCs/>
                <w:sz w:val="21"/>
                <w:szCs w:val="21"/>
              </w:rPr>
            </w:pPr>
            <w:r>
              <w:rPr>
                <w:b/>
                <w:bCs/>
                <w:sz w:val="21"/>
                <w:szCs w:val="21"/>
              </w:rPr>
              <w:t>Forename(s)</w:t>
            </w:r>
          </w:p>
        </w:tc>
        <w:tc>
          <w:tcPr>
            <w:tcW w:w="28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444EA00" w14:textId="77777777" w:rsidR="00D46101" w:rsidRDefault="00D46101">
            <w:pPr>
              <w:rPr>
                <w:b/>
                <w:bCs/>
                <w:sz w:val="21"/>
                <w:szCs w:val="21"/>
              </w:rPr>
            </w:pPr>
            <w:r>
              <w:rPr>
                <w:b/>
                <w:bCs/>
                <w:sz w:val="21"/>
                <w:szCs w:val="21"/>
              </w:rPr>
              <w:t>Surname*</w:t>
            </w:r>
          </w:p>
        </w:tc>
      </w:tr>
      <w:tr w:rsidR="00D46101" w14:paraId="1245E41B" w14:textId="77777777">
        <w:trPr>
          <w:trHeight w:hRule="exact" w:val="466"/>
        </w:trPr>
        <w:tc>
          <w:tcPr>
            <w:tcW w:w="1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8EEEF4" w14:textId="77777777" w:rsidR="00D46101" w:rsidRDefault="00D46101">
            <w:pPr>
              <w:spacing w:line="480" w:lineRule="auto"/>
            </w:pPr>
            <w:bookmarkStart w:id="1" w:name="Title"/>
            <w:r>
              <w:rPr>
                <w:sz w:val="19"/>
                <w:szCs w:val="19"/>
              </w:rPr>
              <w:t> </w:t>
            </w:r>
            <w:r>
              <w:rPr>
                <w:sz w:val="19"/>
                <w:szCs w:val="19"/>
              </w:rPr>
              <w:t> </w:t>
            </w:r>
            <w:r>
              <w:rPr>
                <w:sz w:val="19"/>
                <w:szCs w:val="19"/>
              </w:rPr>
              <w:t> </w:t>
            </w:r>
            <w:r>
              <w:rPr>
                <w:sz w:val="19"/>
                <w:szCs w:val="19"/>
              </w:rPr>
              <w:t> </w:t>
            </w:r>
            <w:r>
              <w:rPr>
                <w:sz w:val="19"/>
                <w:szCs w:val="19"/>
              </w:rPr>
              <w:t> </w:t>
            </w:r>
            <w:bookmarkEnd w:id="1"/>
            <w:r>
              <w:rPr>
                <w:sz w:val="19"/>
                <w:szCs w:val="19"/>
              </w:rPr>
              <w:t xml:space="preserve">   </w:t>
            </w:r>
          </w:p>
        </w:tc>
        <w:tc>
          <w:tcPr>
            <w:tcW w:w="289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1C821" w14:textId="77777777" w:rsidR="00D46101" w:rsidRDefault="00D46101">
            <w:pPr>
              <w:spacing w:line="480" w:lineRule="auto"/>
            </w:pPr>
            <w:r>
              <w:rPr>
                <w:sz w:val="19"/>
                <w:szCs w:val="19"/>
              </w:rPr>
              <w:t> </w:t>
            </w:r>
            <w:r>
              <w:rPr>
                <w:sz w:val="19"/>
                <w:szCs w:val="19"/>
              </w:rPr>
              <w:t> </w:t>
            </w:r>
            <w:r>
              <w:rPr>
                <w:sz w:val="19"/>
                <w:szCs w:val="19"/>
              </w:rPr>
              <w:t> </w:t>
            </w:r>
            <w:r>
              <w:rPr>
                <w:sz w:val="19"/>
                <w:szCs w:val="19"/>
              </w:rPr>
              <w:t> </w:t>
            </w:r>
            <w:r>
              <w:rPr>
                <w:sz w:val="19"/>
                <w:szCs w:val="19"/>
              </w:rPr>
              <w:t> </w:t>
            </w:r>
          </w:p>
        </w:tc>
        <w:tc>
          <w:tcPr>
            <w:tcW w:w="28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176A64" w14:textId="77777777" w:rsidR="00D46101" w:rsidRDefault="00D46101">
            <w:pPr>
              <w:spacing w:line="480" w:lineRule="auto"/>
            </w:pPr>
            <w:r>
              <w:rPr>
                <w:sz w:val="19"/>
                <w:szCs w:val="19"/>
              </w:rPr>
              <w:t> </w:t>
            </w:r>
            <w:r>
              <w:rPr>
                <w:sz w:val="19"/>
                <w:szCs w:val="19"/>
              </w:rPr>
              <w:t> </w:t>
            </w:r>
            <w:r>
              <w:rPr>
                <w:sz w:val="19"/>
                <w:szCs w:val="19"/>
              </w:rPr>
              <w:t> </w:t>
            </w:r>
            <w:r>
              <w:rPr>
                <w:sz w:val="19"/>
                <w:szCs w:val="19"/>
              </w:rPr>
              <w:t> </w:t>
            </w:r>
            <w:r>
              <w:rPr>
                <w:sz w:val="19"/>
                <w:szCs w:val="19"/>
              </w:rPr>
              <w:t> </w:t>
            </w:r>
          </w:p>
        </w:tc>
        <w:tc>
          <w:tcPr>
            <w:tcW w:w="28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592DFB" w14:textId="77777777" w:rsidR="00D46101" w:rsidRDefault="00D46101">
            <w:pPr>
              <w:spacing w:line="480" w:lineRule="auto"/>
            </w:pPr>
            <w:r>
              <w:rPr>
                <w:sz w:val="19"/>
                <w:szCs w:val="19"/>
              </w:rPr>
              <w:t> </w:t>
            </w:r>
            <w:r>
              <w:rPr>
                <w:sz w:val="19"/>
                <w:szCs w:val="19"/>
              </w:rPr>
              <w:t> </w:t>
            </w:r>
            <w:r>
              <w:rPr>
                <w:sz w:val="19"/>
                <w:szCs w:val="19"/>
              </w:rPr>
              <w:t> </w:t>
            </w:r>
            <w:r>
              <w:rPr>
                <w:sz w:val="19"/>
                <w:szCs w:val="19"/>
              </w:rPr>
              <w:t> </w:t>
            </w:r>
            <w:r>
              <w:rPr>
                <w:sz w:val="19"/>
                <w:szCs w:val="19"/>
              </w:rPr>
              <w:t> </w:t>
            </w:r>
          </w:p>
        </w:tc>
      </w:tr>
      <w:tr w:rsidR="00D46101" w14:paraId="6CE4F20E" w14:textId="77777777">
        <w:trPr>
          <w:trHeight w:val="254"/>
        </w:trPr>
        <w:tc>
          <w:tcPr>
            <w:tcW w:w="7567" w:type="dxa"/>
            <w:gridSpan w:val="4"/>
            <w:tcBorders>
              <w:top w:val="single" w:sz="4" w:space="0" w:color="000000"/>
              <w:left w:val="single" w:sz="4" w:space="0" w:color="000000"/>
              <w:bottom w:val="single" w:sz="4" w:space="0" w:color="000000"/>
              <w:right w:val="nil"/>
            </w:tcBorders>
            <w:shd w:val="clear" w:color="auto" w:fill="D9D9D9"/>
            <w:tcMar>
              <w:top w:w="0" w:type="dxa"/>
              <w:left w:w="108" w:type="dxa"/>
              <w:bottom w:w="0" w:type="dxa"/>
              <w:right w:w="108" w:type="dxa"/>
            </w:tcMar>
          </w:tcPr>
          <w:p w14:paraId="1E4CA532" w14:textId="77777777" w:rsidR="00D46101" w:rsidRDefault="00D46101">
            <w:pPr>
              <w:rPr>
                <w:b/>
                <w:bCs/>
                <w:sz w:val="21"/>
                <w:szCs w:val="21"/>
              </w:rPr>
            </w:pPr>
            <w:r>
              <w:rPr>
                <w:b/>
                <w:bCs/>
                <w:sz w:val="21"/>
                <w:szCs w:val="21"/>
              </w:rPr>
              <w:t>Address* (House Number and first line of address at least)</w:t>
            </w:r>
          </w:p>
        </w:tc>
        <w:tc>
          <w:tcPr>
            <w:tcW w:w="2894" w:type="dxa"/>
            <w:tcBorders>
              <w:top w:val="single" w:sz="4" w:space="0" w:color="000000"/>
              <w:left w:val="nil"/>
              <w:bottom w:val="single" w:sz="4" w:space="0" w:color="000000"/>
              <w:right w:val="single" w:sz="4" w:space="0" w:color="000000"/>
            </w:tcBorders>
            <w:shd w:val="clear" w:color="auto" w:fill="D9D9D9"/>
            <w:tcMar>
              <w:top w:w="0" w:type="dxa"/>
              <w:left w:w="108" w:type="dxa"/>
              <w:bottom w:w="0" w:type="dxa"/>
              <w:right w:w="108" w:type="dxa"/>
            </w:tcMar>
          </w:tcPr>
          <w:p w14:paraId="7D6A2A47" w14:textId="77777777" w:rsidR="00D46101" w:rsidRDefault="00D46101">
            <w:pPr>
              <w:rPr>
                <w:sz w:val="19"/>
                <w:szCs w:val="19"/>
              </w:rPr>
            </w:pPr>
          </w:p>
        </w:tc>
      </w:tr>
      <w:tr w:rsidR="00D46101" w14:paraId="62834218" w14:textId="77777777">
        <w:trPr>
          <w:trHeight w:val="466"/>
        </w:trPr>
        <w:tc>
          <w:tcPr>
            <w:tcW w:w="756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2627047D" w14:textId="77777777" w:rsidR="00D46101" w:rsidRDefault="00D46101">
            <w:bookmarkStart w:id="2" w:name="Add1"/>
            <w:r>
              <w:rPr>
                <w:sz w:val="19"/>
                <w:szCs w:val="19"/>
              </w:rPr>
              <w:t> </w:t>
            </w:r>
            <w:r>
              <w:rPr>
                <w:sz w:val="19"/>
                <w:szCs w:val="19"/>
              </w:rPr>
              <w:t> </w:t>
            </w:r>
            <w:r>
              <w:rPr>
                <w:sz w:val="19"/>
                <w:szCs w:val="19"/>
              </w:rPr>
              <w:t> </w:t>
            </w:r>
            <w:r>
              <w:rPr>
                <w:sz w:val="19"/>
                <w:szCs w:val="19"/>
              </w:rPr>
              <w:t> </w:t>
            </w:r>
            <w:r>
              <w:rPr>
                <w:sz w:val="19"/>
                <w:szCs w:val="19"/>
              </w:rPr>
              <w:t> </w:t>
            </w:r>
            <w:bookmarkStart w:id="3" w:name="Add2"/>
            <w:bookmarkEnd w:id="2"/>
          </w:p>
        </w:tc>
        <w:bookmarkEnd w:id="3"/>
        <w:tc>
          <w:tcPr>
            <w:tcW w:w="2894"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41E3FD90" w14:textId="77777777" w:rsidR="00D46101" w:rsidRDefault="00D46101">
            <w:pPr>
              <w:rPr>
                <w:sz w:val="19"/>
                <w:szCs w:val="19"/>
              </w:rPr>
            </w:pPr>
          </w:p>
        </w:tc>
      </w:tr>
      <w:tr w:rsidR="00D46101" w14:paraId="69355E62" w14:textId="77777777">
        <w:trPr>
          <w:trHeight w:val="466"/>
        </w:trPr>
        <w:tc>
          <w:tcPr>
            <w:tcW w:w="756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608B892E" w14:textId="77777777" w:rsidR="00D46101" w:rsidRDefault="00D46101">
            <w:r>
              <w:rPr>
                <w:sz w:val="19"/>
                <w:szCs w:val="19"/>
              </w:rPr>
              <w:t> </w:t>
            </w:r>
            <w:r>
              <w:rPr>
                <w:sz w:val="19"/>
                <w:szCs w:val="19"/>
              </w:rPr>
              <w:t> </w:t>
            </w:r>
            <w:r>
              <w:rPr>
                <w:sz w:val="19"/>
                <w:szCs w:val="19"/>
              </w:rPr>
              <w:t> </w:t>
            </w:r>
            <w:r>
              <w:rPr>
                <w:sz w:val="19"/>
                <w:szCs w:val="19"/>
              </w:rPr>
              <w:t> </w:t>
            </w:r>
            <w:r>
              <w:rPr>
                <w:sz w:val="19"/>
                <w:szCs w:val="19"/>
              </w:rPr>
              <w:t> </w:t>
            </w:r>
          </w:p>
        </w:tc>
        <w:tc>
          <w:tcPr>
            <w:tcW w:w="2894"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641A8A37" w14:textId="77777777" w:rsidR="00D46101" w:rsidRDefault="00D46101">
            <w:pPr>
              <w:rPr>
                <w:sz w:val="21"/>
                <w:szCs w:val="21"/>
              </w:rPr>
            </w:pPr>
          </w:p>
        </w:tc>
      </w:tr>
      <w:tr w:rsidR="00D46101" w14:paraId="42F24FA7" w14:textId="77777777">
        <w:trPr>
          <w:trHeight w:val="466"/>
        </w:trPr>
        <w:tc>
          <w:tcPr>
            <w:tcW w:w="756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14:paraId="3F72BFDA" w14:textId="77777777" w:rsidR="00D46101" w:rsidRDefault="00D46101">
            <w:r>
              <w:rPr>
                <w:sz w:val="19"/>
                <w:szCs w:val="19"/>
              </w:rPr>
              <w:t> </w:t>
            </w:r>
            <w:r>
              <w:rPr>
                <w:sz w:val="19"/>
                <w:szCs w:val="19"/>
              </w:rPr>
              <w:t> </w:t>
            </w:r>
            <w:r>
              <w:rPr>
                <w:sz w:val="19"/>
                <w:szCs w:val="19"/>
              </w:rPr>
              <w:t> </w:t>
            </w:r>
            <w:r>
              <w:rPr>
                <w:sz w:val="19"/>
                <w:szCs w:val="19"/>
              </w:rPr>
              <w:t> </w:t>
            </w:r>
            <w:r>
              <w:rPr>
                <w:sz w:val="19"/>
                <w:szCs w:val="19"/>
              </w:rPr>
              <w:t> </w:t>
            </w:r>
          </w:p>
        </w:tc>
        <w:tc>
          <w:tcPr>
            <w:tcW w:w="2894" w:type="dxa"/>
            <w:tcBorders>
              <w:top w:val="single" w:sz="4" w:space="0" w:color="000000"/>
              <w:left w:val="nil"/>
              <w:bottom w:val="single" w:sz="4" w:space="0" w:color="000000"/>
              <w:right w:val="single" w:sz="4" w:space="0" w:color="000000"/>
            </w:tcBorders>
            <w:tcMar>
              <w:top w:w="0" w:type="dxa"/>
              <w:left w:w="108" w:type="dxa"/>
              <w:bottom w:w="0" w:type="dxa"/>
              <w:right w:w="108" w:type="dxa"/>
            </w:tcMar>
            <w:vAlign w:val="center"/>
          </w:tcPr>
          <w:p w14:paraId="3036D767" w14:textId="77777777" w:rsidR="00D46101" w:rsidRDefault="00D46101"/>
        </w:tc>
      </w:tr>
      <w:tr w:rsidR="00D46101" w14:paraId="32A89921" w14:textId="77777777">
        <w:trPr>
          <w:cantSplit/>
          <w:trHeight w:val="466"/>
        </w:trPr>
        <w:tc>
          <w:tcPr>
            <w:tcW w:w="460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68D36" w14:textId="76169990" w:rsidR="00D46101" w:rsidRDefault="00D46101">
            <w:r>
              <w:rPr>
                <w:b/>
                <w:bCs/>
                <w:sz w:val="21"/>
                <w:szCs w:val="21"/>
              </w:rPr>
              <w:t>Post Code*</w:t>
            </w:r>
            <w:r>
              <w:rPr>
                <w:sz w:val="19"/>
                <w:szCs w:val="19"/>
              </w:rPr>
              <w:t> </w:t>
            </w:r>
            <w:r>
              <w:rPr>
                <w:sz w:val="19"/>
                <w:szCs w:val="19"/>
              </w:rPr>
              <w:t> </w:t>
            </w:r>
            <w:r>
              <w:rPr>
                <w:sz w:val="19"/>
                <w:szCs w:val="19"/>
              </w:rPr>
              <w:t> </w:t>
            </w:r>
            <w:r>
              <w:rPr>
                <w:b/>
                <w:bCs/>
                <w:sz w:val="21"/>
                <w:szCs w:val="21"/>
              </w:rPr>
              <w:t xml:space="preserve"> </w:t>
            </w:r>
          </w:p>
        </w:tc>
        <w:tc>
          <w:tcPr>
            <w:tcW w:w="5853" w:type="dxa"/>
            <w:gridSpan w:val="3"/>
            <w:tcBorders>
              <w:top w:val="single" w:sz="4" w:space="0" w:color="000000"/>
              <w:left w:val="single" w:sz="4" w:space="0" w:color="000000"/>
              <w:bottom w:val="single" w:sz="4" w:space="0" w:color="000000"/>
              <w:right w:val="single" w:sz="4" w:space="0" w:color="000000"/>
            </w:tcBorders>
          </w:tcPr>
          <w:p w14:paraId="7BC43EC2" w14:textId="77777777" w:rsidR="00D46101" w:rsidRDefault="00D46101">
            <w:r>
              <w:rPr>
                <w:b/>
                <w:bCs/>
                <w:sz w:val="21"/>
                <w:szCs w:val="21"/>
              </w:rPr>
              <w:t>Signature (Optional)</w:t>
            </w:r>
          </w:p>
        </w:tc>
      </w:tr>
    </w:tbl>
    <w:p w14:paraId="2C5A3C28" w14:textId="77777777" w:rsidR="0066561A" w:rsidRDefault="00D46101" w:rsidP="0066561A">
      <w:pPr>
        <w:rPr>
          <w:b/>
          <w:bCs/>
          <w:sz w:val="21"/>
          <w:szCs w:val="21"/>
        </w:rPr>
      </w:pPr>
      <w:r>
        <w:rPr>
          <w:b/>
          <w:bCs/>
          <w:sz w:val="21"/>
          <w:szCs w:val="21"/>
        </w:rPr>
        <w:t>*Please note that the details marked with * are mandatory.</w:t>
      </w:r>
      <w:r w:rsidR="0066561A">
        <w:rPr>
          <w:b/>
          <w:bCs/>
          <w:sz w:val="21"/>
          <w:szCs w:val="21"/>
        </w:rPr>
        <w:br/>
      </w:r>
      <w:r w:rsidR="0066561A">
        <w:rPr>
          <w:b/>
          <w:bCs/>
          <w:sz w:val="21"/>
          <w:szCs w:val="21"/>
        </w:rPr>
        <w:t>You can either provide initial or forename or both, but you should AT LEAST provide one of the two.</w:t>
      </w:r>
    </w:p>
    <w:p w14:paraId="7A683EB4" w14:textId="77777777" w:rsidR="00D46101" w:rsidRDefault="00D46101">
      <w:pPr>
        <w:rPr>
          <w:sz w:val="20"/>
          <w:szCs w:val="20"/>
        </w:rPr>
      </w:pPr>
      <w:r>
        <w:rPr>
          <w:sz w:val="20"/>
          <w:szCs w:val="20"/>
        </w:rPr>
        <w:t>Please notify SHARe Knowsley if you:</w:t>
      </w:r>
    </w:p>
    <w:p w14:paraId="0C3A721C" w14:textId="77777777" w:rsidR="00D46101" w:rsidRPr="0066561A" w:rsidRDefault="00D46101" w:rsidP="0066561A">
      <w:pPr>
        <w:pStyle w:val="ListParagraph"/>
        <w:numPr>
          <w:ilvl w:val="0"/>
          <w:numId w:val="3"/>
        </w:numPr>
        <w:rPr>
          <w:sz w:val="20"/>
          <w:szCs w:val="20"/>
        </w:rPr>
      </w:pPr>
      <w:r w:rsidRPr="0066561A">
        <w:rPr>
          <w:sz w:val="20"/>
          <w:szCs w:val="20"/>
        </w:rPr>
        <w:t>Want to cancel this declaration</w:t>
      </w:r>
    </w:p>
    <w:p w14:paraId="3938533F" w14:textId="77777777" w:rsidR="00D46101" w:rsidRPr="0066561A" w:rsidRDefault="00D46101" w:rsidP="0066561A">
      <w:pPr>
        <w:pStyle w:val="ListParagraph"/>
        <w:numPr>
          <w:ilvl w:val="0"/>
          <w:numId w:val="3"/>
        </w:numPr>
        <w:rPr>
          <w:sz w:val="20"/>
          <w:szCs w:val="20"/>
        </w:rPr>
      </w:pPr>
      <w:r w:rsidRPr="0066561A">
        <w:rPr>
          <w:sz w:val="20"/>
          <w:szCs w:val="20"/>
        </w:rPr>
        <w:t xml:space="preserve">Change your name or home address </w:t>
      </w:r>
    </w:p>
    <w:p w14:paraId="40DE5EC5" w14:textId="77777777" w:rsidR="00D46101" w:rsidRPr="0066561A" w:rsidRDefault="00D46101" w:rsidP="0066561A">
      <w:pPr>
        <w:pStyle w:val="ListParagraph"/>
        <w:numPr>
          <w:ilvl w:val="0"/>
          <w:numId w:val="3"/>
        </w:numPr>
        <w:rPr>
          <w:sz w:val="20"/>
          <w:szCs w:val="20"/>
        </w:rPr>
      </w:pPr>
      <w:r w:rsidRPr="0066561A">
        <w:rPr>
          <w:sz w:val="20"/>
          <w:szCs w:val="20"/>
        </w:rPr>
        <w:t>No longer pay sufficient tax on your income and/or Capital gains.</w:t>
      </w:r>
    </w:p>
    <w:p w14:paraId="2DE67EF7" w14:textId="77777777" w:rsidR="00D46101" w:rsidRDefault="00D46101">
      <w:pPr>
        <w:rPr>
          <w:sz w:val="20"/>
          <w:szCs w:val="20"/>
        </w:rPr>
      </w:pPr>
      <w:r>
        <w:rPr>
          <w:sz w:val="20"/>
          <w:szCs w:val="20"/>
        </w:rPr>
        <w:t>If you pay Income Tax at a higher or additional rate and want to receive the additional tax relief due to you, you must include all your Gift Aid donations on your Self Assessment tax return or ask HMRC to adjust your tax code.</w:t>
      </w:r>
    </w:p>
    <w:p w14:paraId="154180F0" w14:textId="77777777" w:rsidR="00D46101" w:rsidRDefault="00D46101">
      <w:pPr>
        <w:pStyle w:val="Footer"/>
        <w:rPr>
          <w:b/>
          <w:bCs/>
          <w:sz w:val="21"/>
          <w:szCs w:val="21"/>
        </w:rPr>
      </w:pPr>
    </w:p>
    <w:p w14:paraId="402E96BE" w14:textId="678BF56C" w:rsidR="00D46101" w:rsidRDefault="00D46101">
      <w:pPr>
        <w:rPr>
          <w:rFonts w:ascii="Comic Sans MS" w:hAnsi="Comic Sans MS" w:cs="Comic Sans MS"/>
          <w:sz w:val="28"/>
          <w:szCs w:val="28"/>
        </w:rPr>
      </w:pPr>
      <w:r>
        <w:rPr>
          <w:sz w:val="16"/>
          <w:szCs w:val="16"/>
        </w:rPr>
        <w:t xml:space="preserve">SHARe Knowsley is registered in England and Wales as a charity (no. </w:t>
      </w:r>
      <w:r w:rsidR="00670D19" w:rsidRPr="0066561A">
        <w:rPr>
          <w:sz w:val="16"/>
          <w:szCs w:val="16"/>
        </w:rPr>
        <w:t>1204302</w:t>
      </w:r>
      <w:r>
        <w:rPr>
          <w:sz w:val="16"/>
          <w:szCs w:val="16"/>
        </w:rPr>
        <w:t xml:space="preserve">), at: The Old School House, St. John’s Road, Huyton, Liverpool, L36 0UX.      Website: </w:t>
      </w:r>
      <w:hyperlink r:id="rId8" w:history="1">
        <w:r w:rsidR="00670D19">
          <w:rPr>
            <w:rStyle w:val="Hyperlink"/>
            <w:rFonts w:ascii="Comic Sans MS" w:hAnsi="Comic Sans MS" w:cs="Comic Sans MS"/>
            <w:sz w:val="16"/>
            <w:szCs w:val="16"/>
          </w:rPr>
          <w:t>https://sharekn</w:t>
        </w:r>
        <w:r w:rsidR="00670D19">
          <w:rPr>
            <w:rStyle w:val="Hyperlink"/>
            <w:rFonts w:ascii="Comic Sans MS" w:hAnsi="Comic Sans MS" w:cs="Comic Sans MS"/>
            <w:sz w:val="16"/>
            <w:szCs w:val="16"/>
          </w:rPr>
          <w:t>o</w:t>
        </w:r>
        <w:r w:rsidR="00670D19">
          <w:rPr>
            <w:rStyle w:val="Hyperlink"/>
            <w:rFonts w:ascii="Comic Sans MS" w:hAnsi="Comic Sans MS" w:cs="Comic Sans MS"/>
            <w:sz w:val="16"/>
            <w:szCs w:val="16"/>
          </w:rPr>
          <w:t>wsley.org.uk/</w:t>
        </w:r>
      </w:hyperlink>
      <w:r>
        <w:rPr>
          <w:sz w:val="16"/>
          <w:szCs w:val="16"/>
        </w:rPr>
        <w:tab/>
      </w:r>
      <w:r>
        <w:rPr>
          <w:rFonts w:ascii="Comic Sans MS" w:hAnsi="Comic Sans MS" w:cs="Comic Sans MS"/>
          <w:color w:val="000000"/>
          <w:sz w:val="16"/>
          <w:szCs w:val="16"/>
        </w:rPr>
        <w:t xml:space="preserve">email: </w:t>
      </w:r>
      <w:hyperlink r:id="rId9" w:history="1">
        <w:r w:rsidR="00670D19" w:rsidRPr="00670D19">
          <w:rPr>
            <w:rStyle w:val="Hyperlink"/>
            <w:rFonts w:ascii="Comic Sans MS" w:hAnsi="Comic Sans MS" w:cs="Comic Sans MS"/>
            <w:sz w:val="16"/>
            <w:szCs w:val="16"/>
          </w:rPr>
          <w:t>admin@shareknowsley.org.uk</w:t>
        </w:r>
      </w:hyperlink>
    </w:p>
    <w:sectPr w:rsidR="00D46101" w:rsidSect="00D4610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A3477"/>
    <w:multiLevelType w:val="hybridMultilevel"/>
    <w:tmpl w:val="10F606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8D53751"/>
    <w:multiLevelType w:val="hybridMultilevel"/>
    <w:tmpl w:val="AC90B59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97C3BCC"/>
    <w:multiLevelType w:val="multilevel"/>
    <w:tmpl w:val="85D6D2E2"/>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16cid:durableId="1867789625">
    <w:abstractNumId w:val="2"/>
  </w:num>
  <w:num w:numId="2" w16cid:durableId="1733306146">
    <w:abstractNumId w:val="1"/>
  </w:num>
  <w:num w:numId="3" w16cid:durableId="719788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oNotHyphenateCaps/>
  <w:characterSpacingControl w:val="doNotCompress"/>
  <w:savePreviewPicture/>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101"/>
    <w:rsid w:val="0024237F"/>
    <w:rsid w:val="003128C7"/>
    <w:rsid w:val="003345AE"/>
    <w:rsid w:val="005926F7"/>
    <w:rsid w:val="0066561A"/>
    <w:rsid w:val="00670D19"/>
    <w:rsid w:val="00916694"/>
    <w:rsid w:val="00CC737E"/>
    <w:rsid w:val="00D461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3738F0"/>
  <w15:docId w15:val="{45D72E5B-8DCE-47B2-A3DA-98FD9E072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cs="Calibri"/>
      <w:lang w:eastAsia="en-US"/>
    </w:rPr>
  </w:style>
  <w:style w:type="paragraph" w:styleId="Heading1">
    <w:name w:val="heading 1"/>
    <w:basedOn w:val="Normal"/>
    <w:next w:val="Normal"/>
    <w:link w:val="Heading1Char"/>
    <w:uiPriority w:val="99"/>
    <w:qFormat/>
    <w:pPr>
      <w:suppressAutoHyphens/>
      <w:autoSpaceDN w:val="0"/>
      <w:spacing w:after="120" w:line="240" w:lineRule="auto"/>
      <w:textAlignment w:val="baseline"/>
      <w:outlineLvl w:val="0"/>
    </w:pPr>
    <w:rPr>
      <w:rFonts w:ascii="Franklin Gothic Demi" w:hAnsi="Franklin Gothic Demi" w:cs="Franklin Gothic Demi"/>
      <w:sz w:val="40"/>
      <w:szCs w:val="40"/>
      <w:lang w:val="en-US"/>
    </w:rPr>
  </w:style>
  <w:style w:type="paragraph" w:styleId="Heading2">
    <w:name w:val="heading 2"/>
    <w:basedOn w:val="Heading1"/>
    <w:next w:val="Normal"/>
    <w:link w:val="Heading2Char"/>
    <w:uiPriority w:val="99"/>
    <w:qFormat/>
    <w:pPr>
      <w:outlineLvl w:val="1"/>
    </w:pPr>
    <w:rPr>
      <w:sz w:val="28"/>
      <w:szCs w:val="28"/>
    </w:rPr>
  </w:style>
  <w:style w:type="paragraph" w:styleId="Heading3">
    <w:name w:val="heading 3"/>
    <w:basedOn w:val="Normal"/>
    <w:next w:val="Normal"/>
    <w:link w:val="Heading3Char"/>
    <w:uiPriority w:val="99"/>
    <w:qFormat/>
    <w:pPr>
      <w:keepNext/>
      <w:outlineLvl w:val="2"/>
    </w:pPr>
    <w:rPr>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lang w:eastAsia="en-US"/>
    </w:rPr>
  </w:style>
  <w:style w:type="character" w:customStyle="1" w:styleId="Heading2Char">
    <w:name w:val="Heading 2 Char"/>
    <w:basedOn w:val="DefaultParagraphFont"/>
    <w:link w:val="Heading2"/>
    <w:uiPriority w:val="99"/>
    <w:rPr>
      <w:rFonts w:ascii="Cambria" w:hAnsi="Cambria" w:cs="Cambria"/>
      <w:b/>
      <w:bCs/>
      <w:i/>
      <w:iCs/>
      <w:sz w:val="28"/>
      <w:szCs w:val="28"/>
      <w:lang w:eastAsia="en-US"/>
    </w:rPr>
  </w:style>
  <w:style w:type="character" w:customStyle="1" w:styleId="Heading3Char">
    <w:name w:val="Heading 3 Char"/>
    <w:basedOn w:val="DefaultParagraphFont"/>
    <w:link w:val="Heading3"/>
    <w:uiPriority w:val="99"/>
    <w:rPr>
      <w:rFonts w:ascii="Cambria" w:hAnsi="Cambria" w:cs="Cambria"/>
      <w:b/>
      <w:bCs/>
      <w:sz w:val="26"/>
      <w:szCs w:val="26"/>
      <w:lang w:eastAsia="en-US"/>
    </w:rPr>
  </w:style>
  <w:style w:type="character" w:styleId="Hyperlink">
    <w:name w:val="Hyperlink"/>
    <w:basedOn w:val="DefaultParagraphFont"/>
    <w:uiPriority w:val="99"/>
    <w:rPr>
      <w:rFonts w:ascii="Times New Roman" w:hAnsi="Times New Roman" w:cs="Times New Roman"/>
      <w:color w:val="0563C1"/>
      <w:u w:val="single"/>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UnresolvedMention1">
    <w:name w:val="Unresolved Mention1"/>
    <w:basedOn w:val="DefaultParagraphFont"/>
    <w:uiPriority w:val="99"/>
    <w:rPr>
      <w:rFonts w:ascii="Times New Roman" w:hAnsi="Times New Roman" w:cs="Times New Roman"/>
      <w:color w:val="808080"/>
      <w:shd w:val="clear" w:color="auto" w:fill="auto"/>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Pr>
      <w:rFonts w:ascii="Calibri" w:hAnsi="Calibri" w:cs="Calibri"/>
      <w:sz w:val="20"/>
      <w:szCs w:val="20"/>
      <w:lang w:eastAsia="en-US"/>
    </w:rPr>
  </w:style>
  <w:style w:type="character" w:styleId="FootnoteReference">
    <w:name w:val="footnote reference"/>
    <w:basedOn w:val="DefaultParagraphFont"/>
    <w:uiPriority w:val="99"/>
    <w:rPr>
      <w:rFonts w:ascii="Times New Roman" w:hAnsi="Times New Roman" w:cs="Times New Roman"/>
      <w:vertAlign w:val="superscript"/>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rPr>
      <w:rFonts w:ascii="Calibri" w:hAnsi="Calibri" w:cs="Calibri"/>
      <w:lang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rPr>
      <w:rFonts w:ascii="Calibri" w:hAnsi="Calibri" w:cs="Calibri"/>
      <w:lang w:eastAsia="en-US"/>
    </w:rPr>
  </w:style>
  <w:style w:type="character" w:styleId="FollowedHyperlink">
    <w:name w:val="FollowedHyperlink"/>
    <w:basedOn w:val="DefaultParagraphFont"/>
    <w:uiPriority w:val="99"/>
    <w:rPr>
      <w:rFonts w:cstheme="minorBidi"/>
      <w:color w:val="800080"/>
      <w:u w:val="single"/>
    </w:rPr>
  </w:style>
  <w:style w:type="character" w:styleId="UnresolvedMention">
    <w:name w:val="Unresolved Mention"/>
    <w:basedOn w:val="DefaultParagraphFont"/>
    <w:uiPriority w:val="99"/>
    <w:semiHidden/>
    <w:unhideWhenUsed/>
    <w:rsid w:val="00670D19"/>
    <w:rPr>
      <w:color w:val="605E5C"/>
      <w:shd w:val="clear" w:color="auto" w:fill="E1DFDD"/>
    </w:rPr>
  </w:style>
  <w:style w:type="paragraph" w:styleId="ListParagraph">
    <w:name w:val="List Paragraph"/>
    <w:basedOn w:val="Normal"/>
    <w:uiPriority w:val="34"/>
    <w:qFormat/>
    <w:rsid w:val="006656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hareknowsley.org.uk/" TargetMode="External"/><Relationship Id="rId3" Type="http://schemas.openxmlformats.org/officeDocument/2006/relationships/settings" Target="settings.xml"/><Relationship Id="rId7" Type="http://schemas.openxmlformats.org/officeDocument/2006/relationships/image" Target="media/image3.sv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admin@shareknowsley.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Home</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Margaret Roche</dc:creator>
  <cp:keywords/>
  <dc:description/>
  <cp:lastModifiedBy>Mark Roche</cp:lastModifiedBy>
  <cp:revision>3</cp:revision>
  <cp:lastPrinted>2016-02-18T10:46:00Z</cp:lastPrinted>
  <dcterms:created xsi:type="dcterms:W3CDTF">2024-01-04T10:57:00Z</dcterms:created>
  <dcterms:modified xsi:type="dcterms:W3CDTF">2024-01-04T10:57:00Z</dcterms:modified>
</cp:coreProperties>
</file>